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569E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Uchwała nr ………………</w:t>
      </w:r>
    </w:p>
    <w:p w14:paraId="02D6BAAD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Rady Gminy Pępowo</w:t>
      </w:r>
    </w:p>
    <w:p w14:paraId="02C43912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…………</w:t>
      </w:r>
    </w:p>
    <w:p w14:paraId="3CCE2030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AB5A83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028BC3" w14:textId="2EDF43CB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sprawie: uchwalenia programu 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rok 202</w:t>
      </w:r>
      <w:r w:rsidR="00770E22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AB88C8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F33ACF" w14:textId="4AE95F9B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podstawie art. 5a ust. 1 ustawy z dnia 24 kwietnia 2003 r. o </w:t>
      </w:r>
      <w:bookmarkStart w:id="0" w:name="_Hlk115177838"/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działalności pożytku publicznego i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 wolontariacie (</w:t>
      </w:r>
      <w:proofErr w:type="spellStart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t.j</w:t>
      </w:r>
      <w:proofErr w:type="spellEnd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 Dz. U. z 202</w:t>
      </w:r>
      <w:r w:rsidR="008F6819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3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r. poz. </w:t>
      </w:r>
      <w:r w:rsidR="008F6819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571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)</w:t>
      </w:r>
      <w:bookmarkEnd w:id="0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Rada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Gminy Pępowo uchwala co następuje:</w:t>
      </w:r>
    </w:p>
    <w:p w14:paraId="7223DA08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4706601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§1</w:t>
      </w:r>
    </w:p>
    <w:p w14:paraId="4706335E" w14:textId="6503E8AF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Uchwala się „Program współpracy Gminy Pępowo z organizacjami pozarządowymi oraz innymi podmiotami prowadzącymi działalność pożytku publicznego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na rok 202</w:t>
      </w:r>
      <w:r w:rsidR="00770E22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” stanowiący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Załącznik do niniejszej uchwały.</w:t>
      </w:r>
    </w:p>
    <w:p w14:paraId="53ED726A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4B4178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§2</w:t>
      </w:r>
    </w:p>
    <w:p w14:paraId="7D1B872F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Wykonanie uchwały powierza się Wójtowi Gminy Pępowo.</w:t>
      </w:r>
    </w:p>
    <w:p w14:paraId="241E1A2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1DEECD1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§3</w:t>
      </w:r>
    </w:p>
    <w:p w14:paraId="42753DD7" w14:textId="77777777" w:rsidR="00B6226E" w:rsidRPr="00B6226E" w:rsidRDefault="00B622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CE99AB6" w14:textId="77777777" w:rsidR="00B6226E" w:rsidRPr="00B6226E" w:rsidRDefault="00B6226E" w:rsidP="00B6226E">
      <w:pPr>
        <w:rPr>
          <w:rFonts w:ascii="Times New Roman" w:hAnsi="Times New Roman" w:cs="Times New Roman"/>
          <w:sz w:val="24"/>
          <w:szCs w:val="24"/>
        </w:rPr>
      </w:pPr>
      <w:r w:rsidRPr="00B6226E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Wielkopolskiego.</w:t>
      </w:r>
    </w:p>
    <w:p w14:paraId="5676D76C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8331F0E" w14:textId="77777777" w:rsid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949FDA8" w14:textId="77777777" w:rsidR="00707F6B" w:rsidRPr="0055686E" w:rsidRDefault="00707F6B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AEF2A10" w14:textId="77777777" w:rsidR="00707F6B" w:rsidRPr="00707F6B" w:rsidRDefault="00707F6B" w:rsidP="00707F6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7F6B">
        <w:rPr>
          <w:rFonts w:ascii="Times New Roman" w:hAnsi="Times New Roman" w:cs="Times New Roman"/>
          <w:sz w:val="24"/>
          <w:szCs w:val="24"/>
        </w:rPr>
        <w:t>Wójt Gminy Pępowo</w:t>
      </w:r>
    </w:p>
    <w:p w14:paraId="142D6EB3" w14:textId="44EC7F6D" w:rsidR="00707F6B" w:rsidRPr="00707F6B" w:rsidRDefault="00707F6B" w:rsidP="00707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/-/ Grzegorz Matuszak</w:t>
      </w:r>
    </w:p>
    <w:p w14:paraId="4C3B273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45D301F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0BCA6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60097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858CBDE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9DD7A79" w14:textId="77777777" w:rsidR="00707F6B" w:rsidRDefault="00707F6B" w:rsidP="00FA4AFD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2B2D438" w14:textId="70258147" w:rsidR="0055686E" w:rsidRPr="0055686E" w:rsidRDefault="0055686E" w:rsidP="0037048C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Uzasadnienie</w:t>
      </w:r>
    </w:p>
    <w:p w14:paraId="41843AD7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Do Uchwały Nr…….</w:t>
      </w:r>
    </w:p>
    <w:p w14:paraId="08D2236C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Rady Gminy Pępowo</w:t>
      </w:r>
    </w:p>
    <w:p w14:paraId="00A5AD7F" w14:textId="77777777" w:rsid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Z dnia…..</w:t>
      </w:r>
    </w:p>
    <w:p w14:paraId="15CAB511" w14:textId="77777777" w:rsidR="00FA4AFD" w:rsidRPr="0055686E" w:rsidRDefault="00FA4AFD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D8AA5" w14:textId="03DF038C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sprawie: uchwalenia programu 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rok 202</w:t>
      </w:r>
      <w:r w:rsidR="00770E22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0FBCCDE9" w14:textId="77777777" w:rsidR="0055686E" w:rsidRPr="0055686E" w:rsidRDefault="0055686E" w:rsidP="00556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42D4C" w14:textId="15FAD08E" w:rsidR="0055686E" w:rsidRPr="0055686E" w:rsidRDefault="0055686E" w:rsidP="0055686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5686E">
        <w:rPr>
          <w:rFonts w:ascii="Times New Roman" w:hAnsi="Times New Roman" w:cs="Times New Roman"/>
          <w:sz w:val="24"/>
          <w:szCs w:val="24"/>
        </w:rPr>
        <w:t xml:space="preserve">                  Zgodnie z zapisem art.5a ust.1 uchwały z dnia 24 kwietnia 2003 r. o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działalności pożytku publicznego i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 wolontariacie (</w:t>
      </w:r>
      <w:proofErr w:type="spellStart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t.j</w:t>
      </w:r>
      <w:proofErr w:type="spellEnd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 Dz. U. z 202</w:t>
      </w:r>
      <w:r w:rsidR="008F6819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3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r. poz. </w:t>
      </w:r>
      <w:r w:rsidR="008F6819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571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), jednostki administracji samorządowej zobowiązane są do uchwalania rocznych programów współpracy z organizacjami pozarządowymi ora</w:t>
      </w:r>
      <w:r w:rsidR="008F6819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podmiotami wymienionymi w art.3 ust.3 ww. ustawy. Program ten winien zostać uchwalony do dnia 30 listopada roku poprzedzającego okres jego obowiązywania. </w:t>
      </w:r>
    </w:p>
    <w:p w14:paraId="41BAABA7" w14:textId="1390141C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            Projekt „Programu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rok 202</w:t>
      </w:r>
      <w:r w:rsidR="00770E22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został poddany konsultacjom z organizacjami pozarządowymi i innymi podmiotami, o których mowa w art.3 ust.3 ww. ustawy.</w:t>
      </w:r>
    </w:p>
    <w:p w14:paraId="190BA33A" w14:textId="1883DE7B" w:rsidR="0055686E" w:rsidRPr="0055686E" w:rsidRDefault="0055686E" w:rsidP="0055686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686E">
        <w:rPr>
          <w:rFonts w:ascii="Times New Roman" w:hAnsi="Times New Roman" w:cs="Times New Roman"/>
          <w:color w:val="000000" w:themeColor="text1"/>
        </w:rPr>
        <w:t xml:space="preserve">                      Tym samym podjęcie niniejszej uchwały w sprawie uchwalenia „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Programu współpracy </w:t>
      </w:r>
      <w:bookmarkStart w:id="1" w:name="_Hlk115345935"/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Gminy Pępowo z organizacjami pozarządowymi oraz innymi podmiotami prowadzącymi działalność pożytku publicznego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na rok 202</w:t>
      </w:r>
      <w:r w:rsidR="00770E22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5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”</w:t>
      </w:r>
      <w:bookmarkEnd w:id="1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jest zasadne.</w:t>
      </w:r>
    </w:p>
    <w:p w14:paraId="6E81AD3A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7FDF7D02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3BCBA825" w14:textId="77777777" w:rsidR="0055686E" w:rsidRPr="0055686E" w:rsidRDefault="0055686E" w:rsidP="0055686E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536DB10" w14:textId="77777777" w:rsidR="001D4446" w:rsidRPr="0055686E" w:rsidRDefault="001D4446" w:rsidP="0055686E"/>
    <w:sectPr w:rsidR="001D4446" w:rsidRPr="0055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1A"/>
    <w:rsid w:val="00096CFC"/>
    <w:rsid w:val="001D4446"/>
    <w:rsid w:val="00244AEE"/>
    <w:rsid w:val="0037048C"/>
    <w:rsid w:val="00397377"/>
    <w:rsid w:val="00456A25"/>
    <w:rsid w:val="0055686E"/>
    <w:rsid w:val="00707F6B"/>
    <w:rsid w:val="00770E22"/>
    <w:rsid w:val="00771A6B"/>
    <w:rsid w:val="007A5D5C"/>
    <w:rsid w:val="007E611A"/>
    <w:rsid w:val="008D06DA"/>
    <w:rsid w:val="008F6819"/>
    <w:rsid w:val="009C046D"/>
    <w:rsid w:val="00A64C8F"/>
    <w:rsid w:val="00AD2C72"/>
    <w:rsid w:val="00B6226E"/>
    <w:rsid w:val="00BC779E"/>
    <w:rsid w:val="00CE77EE"/>
    <w:rsid w:val="00D948BA"/>
    <w:rsid w:val="00FA4AFD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AC9"/>
  <w15:chartTrackingRefBased/>
  <w15:docId w15:val="{54D468B6-788C-48B2-AEBF-A018CE2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4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77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6226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11</cp:revision>
  <cp:lastPrinted>2024-09-18T05:57:00Z</cp:lastPrinted>
  <dcterms:created xsi:type="dcterms:W3CDTF">2023-08-28T11:57:00Z</dcterms:created>
  <dcterms:modified xsi:type="dcterms:W3CDTF">2024-09-18T07:31:00Z</dcterms:modified>
</cp:coreProperties>
</file>