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B656" w14:textId="48554D3D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Zarządzenie Nr </w:t>
      </w:r>
      <w:r w:rsidR="00FF5C37">
        <w:rPr>
          <w:rFonts w:ascii="Times New Roman" w:hAnsi="Times New Roman" w:cs="Times New Roman"/>
          <w:b/>
          <w:bCs/>
          <w:color w:val="000000"/>
        </w:rPr>
        <w:t>126</w:t>
      </w:r>
      <w:r w:rsidRPr="004A2AEE">
        <w:rPr>
          <w:rFonts w:ascii="Times New Roman" w:hAnsi="Times New Roman" w:cs="Times New Roman"/>
          <w:b/>
          <w:bCs/>
          <w:color w:val="000000"/>
        </w:rPr>
        <w:t>/2023</w:t>
      </w:r>
    </w:p>
    <w:p w14:paraId="61830A22" w14:textId="77777777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>Wójta Gminy Pępowo</w:t>
      </w:r>
    </w:p>
    <w:p w14:paraId="7B28B528" w14:textId="14034F3C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>z dnia 15.11.2023 r.</w:t>
      </w:r>
    </w:p>
    <w:p w14:paraId="5096E848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4205704B" w14:textId="167341F5" w:rsidR="00A34C6E" w:rsidRPr="001B7394" w:rsidRDefault="00A34C6E" w:rsidP="001B73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B7394">
        <w:rPr>
          <w:rFonts w:ascii="Times New Roman" w:hAnsi="Times New Roman" w:cs="Times New Roman"/>
          <w:b/>
          <w:bCs/>
          <w:color w:val="000000"/>
        </w:rPr>
        <w:t>w sprawie udzielenia organizacji pozarządowej dotacji z budżetu  gminy na realizację  zadania publicznego w gminie Pępowo w 2023 roku</w:t>
      </w:r>
    </w:p>
    <w:p w14:paraId="210AC202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7C6C5C96" w14:textId="77777777" w:rsidR="00A300B0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Na podstawie art.30 ust. 1 i 2  pkt 2 ustawy z dnia 8 marca 1990 r. o samorządzie gminnym</w:t>
      </w:r>
      <w:r w:rsidR="000A7845" w:rsidRPr="00A300B0">
        <w:rPr>
          <w:rFonts w:ascii="Times New Roman" w:hAnsi="Times New Roman" w:cs="Times New Roman"/>
          <w:color w:val="000000"/>
        </w:rPr>
        <w:t xml:space="preserve"> </w:t>
      </w:r>
    </w:p>
    <w:p w14:paraId="0735D7C6" w14:textId="10136C8C" w:rsidR="00A34C6E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 Dz. U z 2023 r. poz. 40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0A7845" w:rsidRP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 221 ust. 1 i 2 ustawy z dnia 27 sierpnia 2009 roku o finansach publicznych 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Pr="00A300B0">
        <w:rPr>
          <w:rFonts w:ascii="Times New Roman" w:hAnsi="Times New Roman" w:cs="Times New Roman"/>
          <w:color w:val="000000"/>
        </w:rPr>
        <w:t xml:space="preserve">3 poz. 1270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</w:t>
      </w:r>
      <w:r w:rsidR="001E44F4" w:rsidRPr="00A300B0">
        <w:rPr>
          <w:rFonts w:ascii="Times New Roman" w:hAnsi="Times New Roman" w:cs="Times New Roman"/>
          <w:color w:val="000000"/>
        </w:rPr>
        <w:t>19a ustawy z dnia 24 kwietnia 2003 roku o działalności pożytku publicznego i o wolontariacie (</w:t>
      </w:r>
      <w:proofErr w:type="spellStart"/>
      <w:r w:rsidR="001E44F4"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="001E44F4"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="001E44F4" w:rsidRPr="00A300B0">
        <w:rPr>
          <w:rFonts w:ascii="Times New Roman" w:hAnsi="Times New Roman" w:cs="Times New Roman"/>
          <w:color w:val="000000"/>
        </w:rPr>
        <w:t xml:space="preserve">3 r. poz. 571) oraz „Programu współpracy Gminy </w:t>
      </w:r>
      <w:r w:rsidR="005D4F67" w:rsidRPr="00A300B0">
        <w:rPr>
          <w:rFonts w:ascii="Times New Roman" w:hAnsi="Times New Roman" w:cs="Times New Roman"/>
          <w:color w:val="000000"/>
        </w:rPr>
        <w:t>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organizacjami pozarządowymi oraz podmiotami, o których mowa w akt. 3 ust. 3 ustawy o działalności pożytku publicznego i o wolontariacie na rok 2023”, przyjęto uchwałą nr </w:t>
      </w:r>
      <w:r w:rsidR="00A300B0">
        <w:rPr>
          <w:rFonts w:ascii="Times New Roman" w:hAnsi="Times New Roman" w:cs="Times New Roman"/>
          <w:color w:val="000000"/>
        </w:rPr>
        <w:t>XLIV/317</w:t>
      </w:r>
      <w:r w:rsidR="001E44F4" w:rsidRPr="00A300B0">
        <w:rPr>
          <w:rFonts w:ascii="Times New Roman" w:hAnsi="Times New Roman" w:cs="Times New Roman"/>
          <w:color w:val="000000"/>
        </w:rPr>
        <w:t xml:space="preserve">/2022 Rady </w:t>
      </w:r>
      <w:r w:rsidR="00A300B0">
        <w:rPr>
          <w:rFonts w:ascii="Times New Roman" w:hAnsi="Times New Roman" w:cs="Times New Roman"/>
          <w:color w:val="000000"/>
        </w:rPr>
        <w:t>Gminy 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dnia 26 października 2022 roku zarządza się, co następuje:</w:t>
      </w:r>
    </w:p>
    <w:p w14:paraId="48AD12D9" w14:textId="77777777" w:rsidR="001B7394" w:rsidRPr="00A300B0" w:rsidRDefault="001B7394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45D9F8F" w14:textId="0B9F84BE" w:rsidR="001E44F4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§1</w:t>
      </w:r>
    </w:p>
    <w:p w14:paraId="43FA8106" w14:textId="3DD752E6" w:rsidR="000A7845" w:rsidRPr="000A7845" w:rsidRDefault="00A300B0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E44F4" w:rsidRPr="000A7845">
        <w:rPr>
          <w:rFonts w:ascii="Times New Roman" w:hAnsi="Times New Roman" w:cs="Times New Roman"/>
          <w:color w:val="000000"/>
        </w:rPr>
        <w:t xml:space="preserve">Przyznaje się </w:t>
      </w:r>
      <w:r w:rsidR="000A7845" w:rsidRPr="000A7845">
        <w:rPr>
          <w:rFonts w:ascii="Times New Roman" w:hAnsi="Times New Roman"/>
        </w:rPr>
        <w:t>Stowarzyszeniu Uniwersytet Trzeciego Wieku w Pępowie z siedzibą przy ul. Powstańców Wielkopolskich 43, 63-830 Pępowo</w:t>
      </w:r>
      <w:r w:rsidR="001E44F4" w:rsidRPr="000A7845">
        <w:rPr>
          <w:rFonts w:ascii="Times New Roman" w:hAnsi="Times New Roman" w:cs="Times New Roman"/>
          <w:color w:val="000000"/>
        </w:rPr>
        <w:t xml:space="preserve">, z pominięciem otwartego konkursu ofert, dotacje z budżetu Gminy </w:t>
      </w:r>
      <w:r w:rsidR="000A7845" w:rsidRPr="000A7845">
        <w:rPr>
          <w:rFonts w:ascii="Times New Roman" w:hAnsi="Times New Roman" w:cs="Times New Roman"/>
          <w:color w:val="000000"/>
        </w:rPr>
        <w:t>Pępowo</w:t>
      </w:r>
      <w:r w:rsidR="001E44F4" w:rsidRPr="000A7845">
        <w:rPr>
          <w:rFonts w:ascii="Times New Roman" w:hAnsi="Times New Roman" w:cs="Times New Roman"/>
          <w:color w:val="000000"/>
        </w:rPr>
        <w:t xml:space="preserve"> w wysokości </w:t>
      </w:r>
      <w:r w:rsidR="000A7845" w:rsidRPr="000A7845">
        <w:rPr>
          <w:rFonts w:ascii="Times New Roman" w:hAnsi="Times New Roman" w:cs="Times New Roman"/>
          <w:color w:val="000000"/>
        </w:rPr>
        <w:t>2500,00</w:t>
      </w:r>
      <w:r w:rsidR="001E44F4" w:rsidRPr="000A7845">
        <w:rPr>
          <w:rFonts w:ascii="Times New Roman" w:hAnsi="Times New Roman" w:cs="Times New Roman"/>
          <w:color w:val="000000"/>
        </w:rPr>
        <w:t xml:space="preserve"> (słownie: </w:t>
      </w:r>
      <w:r w:rsidR="000A7845" w:rsidRPr="000A7845">
        <w:rPr>
          <w:rFonts w:ascii="Times New Roman" w:hAnsi="Times New Roman" w:cs="Times New Roman"/>
          <w:color w:val="000000"/>
        </w:rPr>
        <w:t>dwa tysiące pięćset złotych</w:t>
      </w:r>
      <w:r w:rsidR="001E44F4" w:rsidRPr="000A7845">
        <w:rPr>
          <w:rFonts w:ascii="Times New Roman" w:hAnsi="Times New Roman" w:cs="Times New Roman"/>
          <w:color w:val="000000"/>
        </w:rPr>
        <w:t xml:space="preserve"> 00/100) w związku ze wsparciem realizacji </w:t>
      </w:r>
      <w:r w:rsidR="000A7845" w:rsidRPr="000A7845">
        <w:rPr>
          <w:rFonts w:ascii="Times New Roman" w:hAnsi="Times New Roman" w:cs="Times New Roman"/>
          <w:color w:val="000000"/>
        </w:rPr>
        <w:t>zadania publicznego pod tytułem „Nic cenniejszego niż zdrowie”.</w:t>
      </w:r>
    </w:p>
    <w:p w14:paraId="60AE95AD" w14:textId="633D9E5E" w:rsidR="000A7845" w:rsidRPr="000A7845" w:rsidRDefault="000A7845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7845">
        <w:rPr>
          <w:rFonts w:ascii="Times New Roman" w:hAnsi="Times New Roman" w:cs="Times New Roman"/>
          <w:color w:val="000000"/>
        </w:rPr>
        <w:t>2</w:t>
      </w:r>
      <w:r w:rsidR="00A300B0">
        <w:rPr>
          <w:rFonts w:ascii="Times New Roman" w:hAnsi="Times New Roman" w:cs="Times New Roman"/>
          <w:color w:val="000000"/>
        </w:rPr>
        <w:t xml:space="preserve">. </w:t>
      </w:r>
      <w:r w:rsidRPr="000A7845">
        <w:rPr>
          <w:rFonts w:ascii="Times New Roman" w:hAnsi="Times New Roman" w:cs="Times New Roman"/>
          <w:color w:val="000000"/>
        </w:rPr>
        <w:t>Stwierdza się, że oferent spełnił wszelkie kryteria pozwalające na zlecenie realizacji zadania publicznego w ramach trybu pozakonkursowego, ujęte w ustawie.</w:t>
      </w:r>
    </w:p>
    <w:p w14:paraId="12A90BE1" w14:textId="01B41A82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0A7845">
        <w:rPr>
          <w:rFonts w:ascii="Times New Roman" w:hAnsi="Times New Roman" w:cs="Times New Roman"/>
        </w:rPr>
        <w:t>§2</w:t>
      </w:r>
    </w:p>
    <w:p w14:paraId="3D1A90A4" w14:textId="77777777" w:rsidR="000A7845" w:rsidRDefault="000A7845" w:rsidP="000A7845">
      <w:pPr>
        <w:spacing w:line="360" w:lineRule="auto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Wykonanie zadania powierza się 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kierownikowi </w:t>
      </w:r>
      <w:r w:rsidRPr="005D6EA5">
        <w:rPr>
          <w:rStyle w:val="Pogrubienie"/>
          <w:rFonts w:ascii="Times New Roman" w:hAnsi="Times New Roman" w:cs="Times New Roman"/>
          <w:b w:val="0"/>
          <w:bCs w:val="0"/>
        </w:rPr>
        <w:t xml:space="preserve">Wydziału </w:t>
      </w:r>
      <w:r>
        <w:rPr>
          <w:rStyle w:val="Pogrubienie"/>
          <w:rFonts w:ascii="Times New Roman" w:hAnsi="Times New Roman" w:cs="Times New Roman"/>
          <w:b w:val="0"/>
          <w:bCs w:val="0"/>
        </w:rPr>
        <w:t>Spraw Obywatelskich.</w:t>
      </w:r>
    </w:p>
    <w:p w14:paraId="21665FB1" w14:textId="7569AA84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</w:p>
    <w:p w14:paraId="74DDA32D" w14:textId="50344816" w:rsidR="000A7845" w:rsidRDefault="000A7845" w:rsidP="000A7845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podlega ogłoszeniu w Biuletynie Informacji Publicznej, na tablicy ogłoszeń w</w:t>
      </w:r>
      <w:r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Urzędzie Gminy w Pępowie oraz na stronie internetowej </w:t>
      </w:r>
      <w:hyperlink r:id="rId5" w:history="1">
        <w:r w:rsidR="00A300B0" w:rsidRPr="007C5CA2">
          <w:rPr>
            <w:rStyle w:val="Hipercze"/>
            <w:rFonts w:ascii="Times New Roman" w:hAnsi="Times New Roman" w:cs="Times New Roman"/>
          </w:rPr>
          <w:t>www.pepowo.pl</w:t>
        </w:r>
      </w:hyperlink>
      <w:r w:rsidRPr="009F0590"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0923319C" w14:textId="77777777" w:rsidR="00A300B0" w:rsidRPr="009F0590" w:rsidRDefault="00A300B0" w:rsidP="000A7845">
      <w:pPr>
        <w:spacing w:line="360" w:lineRule="auto"/>
        <w:jc w:val="both"/>
        <w:rPr>
          <w:rFonts w:ascii="Times New Roman" w:hAnsi="Times New Roman" w:cs="Times New Roman"/>
        </w:rPr>
      </w:pPr>
    </w:p>
    <w:p w14:paraId="51FAF549" w14:textId="71BF7A1F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</w:p>
    <w:p w14:paraId="5AF97FAD" w14:textId="2128B02B" w:rsidR="004C3D73" w:rsidRDefault="000A7845" w:rsidP="004C3D73">
      <w:pPr>
        <w:spacing w:line="360" w:lineRule="auto"/>
        <w:jc w:val="both"/>
        <w:rPr>
          <w:rFonts w:ascii="Times New Roman" w:hAnsi="Times New Roman" w:cs="Times New Roman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wchodzi w życie z dniem podpisania</w:t>
      </w:r>
      <w:r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2C84A4D3" w14:textId="77777777" w:rsid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4CFA815D" w14:textId="77777777" w:rsidR="004C3D73" w:rsidRP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30A3E81D" w14:textId="77777777" w:rsidR="004C3D73" w:rsidRDefault="004C3D73" w:rsidP="004C3D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Wójt Gminy Pępowo</w:t>
      </w:r>
    </w:p>
    <w:p w14:paraId="0FFFA0EA" w14:textId="4141B802" w:rsidR="00A34C6E" w:rsidRPr="003622F3" w:rsidRDefault="004C3D73" w:rsidP="003622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/-/ Grzegorz Matuszak</w:t>
      </w:r>
    </w:p>
    <w:sectPr w:rsidR="00A34C6E" w:rsidRPr="003622F3" w:rsidSect="003622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374"/>
    <w:multiLevelType w:val="multilevel"/>
    <w:tmpl w:val="6874AC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29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6E"/>
    <w:rsid w:val="000A7845"/>
    <w:rsid w:val="001B7394"/>
    <w:rsid w:val="001E44F4"/>
    <w:rsid w:val="0024774A"/>
    <w:rsid w:val="003622F3"/>
    <w:rsid w:val="004A2AEE"/>
    <w:rsid w:val="004C3D73"/>
    <w:rsid w:val="005D4F67"/>
    <w:rsid w:val="0064463A"/>
    <w:rsid w:val="008B7E48"/>
    <w:rsid w:val="00A300B0"/>
    <w:rsid w:val="00A34C6E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C6D"/>
  <w15:chartTrackingRefBased/>
  <w15:docId w15:val="{C96DB0FD-303D-4610-843B-9745B9C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6E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845"/>
    <w:pPr>
      <w:ind w:left="720"/>
      <w:contextualSpacing/>
    </w:pPr>
    <w:rPr>
      <w:rFonts w:cs="Mangal"/>
      <w:szCs w:val="21"/>
    </w:rPr>
  </w:style>
  <w:style w:type="character" w:styleId="Pogrubienie">
    <w:name w:val="Strong"/>
    <w:qFormat/>
    <w:rsid w:val="000A78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0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p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2023-11-15T10:48:00Z</cp:lastPrinted>
  <dcterms:created xsi:type="dcterms:W3CDTF">2023-11-15T08:07:00Z</dcterms:created>
  <dcterms:modified xsi:type="dcterms:W3CDTF">2023-11-15T12:28:00Z</dcterms:modified>
</cp:coreProperties>
</file>